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C4C" w:rsidRPr="007D69C8" w:rsidRDefault="007D69C8" w:rsidP="007D69C8">
      <w:pPr>
        <w:spacing w:line="240" w:lineRule="auto"/>
        <w:jc w:val="both"/>
        <w:rPr>
          <w:rFonts w:ascii="Times New Roman" w:hAnsi="Times New Roman" w:cs="Times New Roman"/>
          <w:sz w:val="24"/>
          <w:szCs w:val="24"/>
        </w:rPr>
      </w:pPr>
      <w:r w:rsidRPr="007D69C8">
        <w:rPr>
          <w:rFonts w:ascii="Times New Roman" w:hAnsi="Times New Roman" w:cs="Times New Roman"/>
          <w:sz w:val="24"/>
          <w:szCs w:val="24"/>
        </w:rPr>
        <w:t>Witam serdecznie</w:t>
      </w:r>
    </w:p>
    <w:p w:rsidR="007D69C8" w:rsidRPr="007D69C8" w:rsidRDefault="007D69C8" w:rsidP="007D69C8">
      <w:pPr>
        <w:spacing w:line="240" w:lineRule="auto"/>
        <w:jc w:val="both"/>
        <w:rPr>
          <w:rFonts w:ascii="Times New Roman" w:hAnsi="Times New Roman" w:cs="Times New Roman"/>
          <w:sz w:val="24"/>
          <w:szCs w:val="24"/>
        </w:rPr>
      </w:pPr>
      <w:r w:rsidRPr="007D69C8">
        <w:rPr>
          <w:rFonts w:ascii="Times New Roman" w:hAnsi="Times New Roman" w:cs="Times New Roman"/>
          <w:sz w:val="24"/>
          <w:szCs w:val="24"/>
        </w:rPr>
        <w:t>Drodzy Rodzice, Kochane Przedszkolaki…</w:t>
      </w:r>
    </w:p>
    <w:p w:rsidR="007D69C8" w:rsidRPr="007D69C8" w:rsidRDefault="007D69C8" w:rsidP="007D69C8">
      <w:pPr>
        <w:spacing w:line="240" w:lineRule="auto"/>
        <w:jc w:val="both"/>
        <w:rPr>
          <w:rFonts w:ascii="Times New Roman" w:hAnsi="Times New Roman" w:cs="Times New Roman"/>
          <w:sz w:val="24"/>
          <w:szCs w:val="24"/>
        </w:rPr>
      </w:pPr>
      <w:r w:rsidRPr="007D69C8">
        <w:rPr>
          <w:rFonts w:ascii="Times New Roman" w:hAnsi="Times New Roman" w:cs="Times New Roman"/>
          <w:sz w:val="24"/>
          <w:szCs w:val="24"/>
        </w:rPr>
        <w:t xml:space="preserve">Dziękuję za wasze zaangażowanie w realizowanie zadań i dokumentowanie wszelkich działań. Dziękuję za wysyłane zdjęcia i pozdrowienia. Wysyłam kolejną partię materiału. Oczywiście po raz kolejny powtarzam, że nie trzeba realizować wszystkiego. Doskonale rozumiem, że czasem ciężko wszystko „ogarnąć”. Ważne żeby codziennie cokolwiek zrobić. Wypełnić karty pracy, trochę poczytać czy powtórzyć liczenie.   </w:t>
      </w:r>
    </w:p>
    <w:p w:rsidR="007D69C8" w:rsidRPr="007D69C8" w:rsidRDefault="007D69C8" w:rsidP="007D69C8">
      <w:pPr>
        <w:spacing w:line="240" w:lineRule="auto"/>
        <w:jc w:val="both"/>
        <w:rPr>
          <w:rFonts w:ascii="Times New Roman" w:hAnsi="Times New Roman" w:cs="Times New Roman"/>
          <w:sz w:val="24"/>
          <w:szCs w:val="24"/>
        </w:rPr>
      </w:pPr>
      <w:r w:rsidRPr="007D69C8">
        <w:rPr>
          <w:rFonts w:ascii="Times New Roman" w:hAnsi="Times New Roman" w:cs="Times New Roman"/>
          <w:sz w:val="24"/>
          <w:szCs w:val="24"/>
        </w:rPr>
        <w:t xml:space="preserve">W tym tygodniu będziemy poznawać różne regiony Polski, „spacerować” po naszej najbliższej okolicy i obchodzić Święto Flagi </w:t>
      </w:r>
      <w:r w:rsidRPr="007D69C8">
        <w:rPr>
          <w:rFonts w:ascii="Times New Roman" w:hAnsi="Times New Roman" w:cs="Times New Roman"/>
          <w:sz w:val="24"/>
          <w:szCs w:val="24"/>
        </w:rPr>
        <w:sym w:font="Wingdings" w:char="F04A"/>
      </w:r>
    </w:p>
    <w:p w:rsidR="007D69C8" w:rsidRPr="007D69C8" w:rsidRDefault="007D69C8" w:rsidP="007D69C8">
      <w:pPr>
        <w:jc w:val="both"/>
        <w:rPr>
          <w:rFonts w:ascii="Times New Roman" w:hAnsi="Times New Roman" w:cs="Times New Roman"/>
          <w:sz w:val="24"/>
          <w:szCs w:val="24"/>
        </w:rPr>
      </w:pPr>
    </w:p>
    <w:p w:rsidR="007D69C8" w:rsidRPr="007D69C8" w:rsidRDefault="007D69C8" w:rsidP="007D69C8">
      <w:pPr>
        <w:jc w:val="both"/>
        <w:rPr>
          <w:rFonts w:ascii="Times New Roman" w:hAnsi="Times New Roman" w:cs="Times New Roman"/>
          <w:sz w:val="24"/>
          <w:szCs w:val="24"/>
        </w:rPr>
      </w:pPr>
      <w:r w:rsidRPr="007D69C8">
        <w:rPr>
          <w:rFonts w:ascii="Times New Roman" w:hAnsi="Times New Roman" w:cs="Times New Roman"/>
          <w:sz w:val="24"/>
          <w:szCs w:val="24"/>
        </w:rPr>
        <w:t>PONIEDZIAŁEK 27.04.</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b/>
          <w:bCs/>
          <w:sz w:val="24"/>
          <w:szCs w:val="24"/>
          <w:lang w:eastAsia="pl-PL"/>
        </w:rPr>
      </w:pPr>
      <w:r w:rsidRPr="007D69C8">
        <w:rPr>
          <w:rFonts w:ascii="Times New Roman" w:eastAsia="Times New Roman" w:hAnsi="Times New Roman" w:cs="Times New Roman"/>
          <w:b/>
          <w:bCs/>
          <w:sz w:val="24"/>
          <w:szCs w:val="24"/>
          <w:lang w:eastAsia="pl-PL"/>
        </w:rPr>
        <w:t>TEMAT:  MOJA MIEJSCOWOŚĆ, MÓJ REGION- małe miasteczko.</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b/>
          <w:bCs/>
          <w:sz w:val="24"/>
          <w:szCs w:val="24"/>
          <w:lang w:eastAsia="pl-PL"/>
        </w:rPr>
      </w:pPr>
    </w:p>
    <w:p w:rsidR="007D69C8" w:rsidRPr="007D69C8" w:rsidRDefault="007D69C8" w:rsidP="007D69C8">
      <w:pPr>
        <w:spacing w:before="100" w:beforeAutospacing="1" w:after="100" w:afterAutospacing="1" w:line="240" w:lineRule="auto"/>
        <w:rPr>
          <w:rFonts w:ascii="Times New Roman" w:eastAsia="Times New Roman" w:hAnsi="Times New Roman" w:cs="Times New Roman"/>
          <w:bCs/>
          <w:sz w:val="24"/>
          <w:szCs w:val="24"/>
          <w:lang w:eastAsia="pl-PL"/>
        </w:rPr>
      </w:pPr>
      <w:r w:rsidRPr="007D69C8">
        <w:rPr>
          <w:rFonts w:ascii="Times New Roman" w:eastAsia="Times New Roman" w:hAnsi="Times New Roman" w:cs="Times New Roman"/>
          <w:bCs/>
          <w:sz w:val="24"/>
          <w:szCs w:val="24"/>
          <w:lang w:eastAsia="pl-PL"/>
        </w:rPr>
        <w:t>- Poranna gimnastyka:</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hyperlink r:id="rId5" w:history="1">
        <w:r w:rsidRPr="007D69C8">
          <w:rPr>
            <w:rFonts w:ascii="Times New Roman" w:eastAsia="Times New Roman" w:hAnsi="Times New Roman" w:cs="Times New Roman"/>
            <w:color w:val="0000FF"/>
            <w:sz w:val="24"/>
            <w:szCs w:val="24"/>
            <w:u w:val="single"/>
            <w:lang w:eastAsia="pl-PL"/>
          </w:rPr>
          <w:t>https://www.youtube.com/watch?v=oUFKW4OjhiM</w:t>
        </w:r>
      </w:hyperlink>
    </w:p>
    <w:p w:rsidR="009514BD"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sidRPr="007D69C8">
        <w:rPr>
          <w:rFonts w:ascii="Times New Roman" w:eastAsia="Times New Roman" w:hAnsi="Times New Roman" w:cs="Times New Roman"/>
          <w:sz w:val="24"/>
          <w:szCs w:val="24"/>
          <w:lang w:eastAsia="pl-PL"/>
        </w:rPr>
        <w:t>- Zapoznanie z mapą regionów. Odpowiedź na pytanie do jakiego regionu należy nasza gmina?</w:t>
      </w:r>
    </w:p>
    <w:p w:rsidR="007D69C8" w:rsidRPr="007D69C8" w:rsidRDefault="007D69C8" w:rsidP="009514BD">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14:anchorId="4B777D6C" wp14:editId="42137EA9">
            <wp:extent cx="5133181" cy="4143375"/>
            <wp:effectExtent l="0" t="0" r="0" b="0"/>
            <wp:docPr id="1" name="Obraz 1" descr="C:\Users\Margolcia\Pictures\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olcia\Pictures\ooo.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5440" t="17622" r="15699" b="16407"/>
                    <a:stretch/>
                  </pic:blipFill>
                  <pic:spPr bwMode="auto">
                    <a:xfrm>
                      <a:off x="0" y="0"/>
                      <a:ext cx="5133181" cy="4143375"/>
                    </a:xfrm>
                    <a:prstGeom prst="rect">
                      <a:avLst/>
                    </a:prstGeom>
                    <a:noFill/>
                    <a:ln>
                      <a:noFill/>
                    </a:ln>
                    <a:extLst>
                      <a:ext uri="{53640926-AAD7-44D8-BBD7-CCE9431645EC}">
                        <a14:shadowObscured xmlns:a14="http://schemas.microsoft.com/office/drawing/2010/main"/>
                      </a:ext>
                    </a:extLst>
                  </pic:spPr>
                </pic:pic>
              </a:graphicData>
            </a:graphic>
          </wp:inline>
        </w:drawing>
      </w: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sidRPr="007D69C8">
        <w:rPr>
          <w:rFonts w:ascii="Times New Roman" w:eastAsia="Times New Roman" w:hAnsi="Times New Roman" w:cs="Times New Roman"/>
          <w:sz w:val="24"/>
          <w:szCs w:val="24"/>
          <w:lang w:eastAsia="pl-PL"/>
        </w:rPr>
        <w:lastRenderedPageBreak/>
        <w:t>- Oglądanie zdjęć przedstawiających zdjęcia z miejscowości naszej gminy:</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hyperlink r:id="rId7" w:history="1">
        <w:r w:rsidRPr="007D69C8">
          <w:rPr>
            <w:rFonts w:ascii="Times New Roman" w:eastAsia="Times New Roman" w:hAnsi="Times New Roman" w:cs="Times New Roman"/>
            <w:color w:val="0000FF"/>
            <w:sz w:val="24"/>
            <w:szCs w:val="24"/>
            <w:u w:val="single"/>
            <w:lang w:eastAsia="pl-PL"/>
          </w:rPr>
          <w:t>http://www.trzciana.pl/zabytki.html</w:t>
        </w:r>
      </w:hyperlink>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hyperlink r:id="rId8" w:history="1">
        <w:r w:rsidRPr="007D69C8">
          <w:rPr>
            <w:rFonts w:ascii="Times New Roman" w:eastAsia="Times New Roman" w:hAnsi="Times New Roman" w:cs="Times New Roman"/>
            <w:color w:val="0000FF"/>
            <w:sz w:val="24"/>
            <w:szCs w:val="24"/>
            <w:u w:val="single"/>
            <w:lang w:eastAsia="pl-PL"/>
          </w:rPr>
          <w:t>http://trzciana.pl/gmina.html</w:t>
        </w:r>
      </w:hyperlink>
    </w:p>
    <w:p w:rsidR="009514BD" w:rsidRPr="007D69C8" w:rsidRDefault="009514BD"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sidRPr="007D69C8">
        <w:rPr>
          <w:rFonts w:ascii="Times New Roman" w:eastAsia="Times New Roman" w:hAnsi="Times New Roman" w:cs="Times New Roman"/>
          <w:sz w:val="24"/>
          <w:szCs w:val="24"/>
          <w:lang w:eastAsia="pl-PL"/>
        </w:rPr>
        <w:t xml:space="preserve">- Słuchanie wiersza M. S. Zaremby „ Małe miasteczko”. Rozwijanie mowy, wskazywanie różnic między miastem, a wsią. </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W małym miasteczku nie ma wieżowców,</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schodów ruchomych ni zoo,</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lecz drzew tu więcej, kwiatów i ptaków,</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które śpiewają wesoło.</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Dokoła rynku stoi rząd domów</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w siedmiu kolorach tęczy;</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ruch jest nieduży, spokojnie, miło,</w:t>
      </w:r>
    </w:p>
    <w:p w:rsidR="0040186D" w:rsidRPr="00872996" w:rsidRDefault="0040186D" w:rsidP="0040186D">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czasami pszczoła zabrzęczy.</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Czyste powietrze pachnie zielenią,</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na niebie świeci słoneczko,</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wszędzie jest blisko, ludzie się znają,</w:t>
      </w:r>
    </w:p>
    <w:p w:rsidR="0040186D" w:rsidRPr="00872996" w:rsidRDefault="00872996" w:rsidP="00872996">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dbają o swoje miasteczko.</w:t>
      </w:r>
    </w:p>
    <w:p w:rsidR="009514BD" w:rsidRDefault="009514BD"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872996" w:rsidRPr="00872996" w:rsidRDefault="00872996" w:rsidP="00872996">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872996">
        <w:rPr>
          <w:rFonts w:ascii="Times New Roman" w:eastAsia="Times New Roman" w:hAnsi="Times New Roman" w:cs="Times New Roman"/>
          <w:b/>
          <w:i/>
          <w:color w:val="FF0000"/>
          <w:sz w:val="24"/>
          <w:szCs w:val="24"/>
          <w:u w:val="single"/>
          <w:lang w:eastAsia="pl-PL"/>
        </w:rPr>
        <w:t>ROZMOWA NA TEMAT WIERSZA</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872996">
        <w:rPr>
          <w:rFonts w:ascii="Times New Roman" w:eastAsia="Times New Roman" w:hAnsi="Times New Roman" w:cs="Times New Roman"/>
          <w:b/>
          <w:i/>
          <w:color w:val="FF0000"/>
          <w:sz w:val="24"/>
          <w:szCs w:val="24"/>
          <w:u w:val="single"/>
          <w:lang w:eastAsia="pl-PL"/>
        </w:rPr>
        <w:t>Jak wygląda małe miasteczko?</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872996">
        <w:rPr>
          <w:rFonts w:ascii="Times New Roman" w:eastAsia="Times New Roman" w:hAnsi="Times New Roman" w:cs="Times New Roman"/>
          <w:b/>
          <w:i/>
          <w:color w:val="FF0000"/>
          <w:sz w:val="24"/>
          <w:szCs w:val="24"/>
          <w:u w:val="single"/>
          <w:lang w:eastAsia="pl-PL"/>
        </w:rPr>
        <w:t>Jakie są plusy mieszkania w małym miasteczku?</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872996">
        <w:rPr>
          <w:rFonts w:ascii="Times New Roman" w:eastAsia="Times New Roman" w:hAnsi="Times New Roman" w:cs="Times New Roman"/>
          <w:b/>
          <w:i/>
          <w:color w:val="FF0000"/>
          <w:sz w:val="24"/>
          <w:szCs w:val="24"/>
          <w:u w:val="single"/>
          <w:lang w:eastAsia="pl-PL"/>
        </w:rPr>
        <w:t>Wskazywanie różnic między miasteczkiem (wsią), a dużym miastem.</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sidRPr="007D69C8">
        <w:rPr>
          <w:rFonts w:ascii="Times New Roman" w:eastAsia="Times New Roman" w:hAnsi="Times New Roman" w:cs="Times New Roman"/>
          <w:sz w:val="24"/>
          <w:szCs w:val="24"/>
          <w:lang w:eastAsia="pl-PL"/>
        </w:rPr>
        <w:t xml:space="preserve">- Karty pracy cz. 4. Str. 20, 21. </w:t>
      </w:r>
    </w:p>
    <w:p w:rsidR="007D69C8" w:rsidRP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7D69C8" w:rsidRDefault="007D69C8" w:rsidP="007D69C8">
      <w:pPr>
        <w:spacing w:before="100" w:beforeAutospacing="1" w:after="100" w:afterAutospacing="1" w:line="240" w:lineRule="auto"/>
        <w:rPr>
          <w:rFonts w:ascii="Times New Roman" w:eastAsia="Times New Roman" w:hAnsi="Times New Roman" w:cs="Times New Roman"/>
          <w:b/>
          <w:i/>
          <w:color w:val="FF0000"/>
          <w:sz w:val="24"/>
          <w:szCs w:val="24"/>
          <w:lang w:eastAsia="pl-PL"/>
        </w:rPr>
      </w:pPr>
      <w:r w:rsidRPr="007D69C8">
        <w:rPr>
          <w:rFonts w:ascii="Times New Roman" w:eastAsia="Times New Roman" w:hAnsi="Times New Roman" w:cs="Times New Roman"/>
          <w:sz w:val="24"/>
          <w:szCs w:val="24"/>
          <w:lang w:eastAsia="pl-PL"/>
        </w:rPr>
        <w:lastRenderedPageBreak/>
        <w:t xml:space="preserve">- </w:t>
      </w:r>
      <w:r>
        <w:rPr>
          <w:rFonts w:ascii="Times New Roman" w:eastAsia="Times New Roman" w:hAnsi="Times New Roman" w:cs="Times New Roman"/>
          <w:b/>
          <w:i/>
          <w:color w:val="FF0000"/>
          <w:sz w:val="24"/>
          <w:szCs w:val="24"/>
          <w:lang w:eastAsia="pl-PL"/>
        </w:rPr>
        <w:t>DLA CHĘTNYCH- DODATKOWE KARTY PRACY - MATEMATYKA</w:t>
      </w: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7D69C8" w:rsidRP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876925" cy="7956926"/>
            <wp:effectExtent l="0" t="0" r="0" b="6350"/>
            <wp:docPr id="2" name="Obraz 2" descr="C:\Users\Margolcia\Pictures\468e988585c46993c1e861f0ad8509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golcia\Pictures\468e988585c46993c1e861f0ad8509d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490" cy="7956338"/>
                    </a:xfrm>
                    <a:prstGeom prst="rect">
                      <a:avLst/>
                    </a:prstGeom>
                    <a:noFill/>
                    <a:ln>
                      <a:noFill/>
                    </a:ln>
                  </pic:spPr>
                </pic:pic>
              </a:graphicData>
            </a:graphic>
          </wp:inline>
        </w:drawing>
      </w: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6162675" cy="7982925"/>
            <wp:effectExtent l="0" t="0" r="0" b="0"/>
            <wp:docPr id="3" name="Obraz 3" descr="C:\Users\Margolcia\Pictures\d812f65f3bdedd6d18615db1f8f548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golcia\Pictures\d812f65f3bdedd6d18615db1f8f548e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7982925"/>
                    </a:xfrm>
                    <a:prstGeom prst="rect">
                      <a:avLst/>
                    </a:prstGeom>
                    <a:noFill/>
                    <a:ln>
                      <a:noFill/>
                    </a:ln>
                  </pic:spPr>
                </pic:pic>
              </a:graphicData>
            </a:graphic>
          </wp:inline>
        </w:drawing>
      </w: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p>
    <w:p w:rsidR="007D69C8" w:rsidRDefault="007D69C8" w:rsidP="007D69C8">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7D69C8">
        <w:rPr>
          <w:rFonts w:ascii="Times New Roman" w:eastAsia="Times New Roman" w:hAnsi="Times New Roman" w:cs="Times New Roman"/>
          <w:sz w:val="24"/>
          <w:szCs w:val="24"/>
          <w:lang w:eastAsia="pl-PL"/>
        </w:rPr>
        <w:t>Spacer w okolicach domu- obserwowanie najbliższej okolicy.</w:t>
      </w:r>
    </w:p>
    <w:p w:rsidR="00872996" w:rsidRDefault="00872996" w:rsidP="007D69C8">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WTOREK 28.04.</w:t>
      </w:r>
    </w:p>
    <w:p w:rsidR="00872996" w:rsidRDefault="00872996" w:rsidP="007D69C8">
      <w:pPr>
        <w:spacing w:before="100" w:beforeAutospacing="1" w:after="100" w:afterAutospacing="1" w:line="240" w:lineRule="auto"/>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TEMAT: </w:t>
      </w:r>
      <w:r>
        <w:rPr>
          <w:rFonts w:ascii="Times New Roman" w:eastAsia="Times New Roman" w:hAnsi="Times New Roman"/>
          <w:b/>
          <w:bCs/>
          <w:sz w:val="24"/>
          <w:szCs w:val="24"/>
          <w:lang w:eastAsia="pl-PL"/>
        </w:rPr>
        <w:t>MIEJSCA , KTÓRE ZNAM.</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Cs/>
          <w:sz w:val="24"/>
          <w:szCs w:val="24"/>
          <w:lang w:eastAsia="pl-PL"/>
        </w:rPr>
      </w:pPr>
      <w:r w:rsidRPr="00872996">
        <w:rPr>
          <w:rFonts w:ascii="Times New Roman" w:eastAsia="Times New Roman" w:hAnsi="Times New Roman" w:cs="Times New Roman"/>
          <w:bCs/>
          <w:sz w:val="24"/>
          <w:szCs w:val="24"/>
          <w:lang w:eastAsia="pl-PL"/>
        </w:rPr>
        <w:t>- Poranna gimnastyka:</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hyperlink r:id="rId11" w:history="1">
        <w:r w:rsidRPr="00872996">
          <w:rPr>
            <w:rFonts w:ascii="Times New Roman" w:eastAsia="Times New Roman" w:hAnsi="Times New Roman" w:cs="Times New Roman"/>
            <w:color w:val="0000FF"/>
            <w:sz w:val="24"/>
            <w:szCs w:val="24"/>
            <w:u w:val="single"/>
            <w:lang w:eastAsia="pl-PL"/>
          </w:rPr>
          <w:t>https://www.youtube.com/watch?v=-F6pCqIImZ8</w:t>
        </w:r>
      </w:hyperlink>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sidRPr="00872996">
        <w:rPr>
          <w:rFonts w:ascii="Times New Roman" w:eastAsia="Times New Roman" w:hAnsi="Times New Roman" w:cs="Times New Roman"/>
          <w:sz w:val="24"/>
          <w:szCs w:val="24"/>
          <w:lang w:eastAsia="pl-PL"/>
        </w:rPr>
        <w:t>- Zapoznanie z wybranymi strojami regionalnymi: KASZUBSKIM I</w:t>
      </w:r>
      <w:r>
        <w:rPr>
          <w:rFonts w:ascii="Times New Roman" w:eastAsia="Times New Roman" w:hAnsi="Times New Roman" w:cs="Times New Roman"/>
          <w:sz w:val="24"/>
          <w:szCs w:val="24"/>
          <w:lang w:eastAsia="pl-PL"/>
        </w:rPr>
        <w:t xml:space="preserve"> </w:t>
      </w:r>
      <w:r w:rsidRPr="00872996">
        <w:rPr>
          <w:rFonts w:ascii="Times New Roman" w:eastAsia="Times New Roman" w:hAnsi="Times New Roman" w:cs="Times New Roman"/>
          <w:sz w:val="24"/>
          <w:szCs w:val="24"/>
          <w:lang w:eastAsia="pl-PL"/>
        </w:rPr>
        <w:t xml:space="preserve">GÓRALSKIM. Oglądanie zdjęć, prezentacji. </w:t>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KASZUBSKI</w:t>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hyperlink r:id="rId12" w:history="1">
        <w:r w:rsidRPr="0000011C">
          <w:rPr>
            <w:rStyle w:val="Hipercze"/>
            <w:rFonts w:ascii="Times New Roman" w:eastAsia="Times New Roman" w:hAnsi="Times New Roman" w:cs="Times New Roman"/>
            <w:sz w:val="24"/>
            <w:szCs w:val="24"/>
            <w:lang w:eastAsia="pl-PL"/>
          </w:rPr>
          <w:t>https://polalech.pl/kaszubski-opis.htm</w:t>
        </w:r>
      </w:hyperlink>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4381500" cy="4953000"/>
            <wp:effectExtent l="0" t="0" r="0" b="0"/>
            <wp:docPr id="4" name="Obraz 4" descr="C:\Users\Margolcia\Pictures\kaszubski-damski-o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golcia\Pictures\kaszubski-damski-opi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4381500" cy="4953000"/>
            <wp:effectExtent l="0" t="0" r="0" b="0"/>
            <wp:docPr id="5" name="Obraz 5" descr="C:\Users\Margolcia\Pictures\kaszubski-meski-o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golcia\Pictures\kaszubski-meski-op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GÓRALSKI</w:t>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hyperlink r:id="rId15" w:history="1">
        <w:r w:rsidRPr="0000011C">
          <w:rPr>
            <w:rStyle w:val="Hipercze"/>
            <w:rFonts w:ascii="Times New Roman" w:eastAsia="Times New Roman" w:hAnsi="Times New Roman" w:cs="Times New Roman"/>
            <w:sz w:val="24"/>
            <w:szCs w:val="24"/>
            <w:lang w:eastAsia="pl-PL"/>
          </w:rPr>
          <w:t>https://polalech.pl/podhalanski.htm</w:t>
        </w:r>
      </w:hyperlink>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2AB78B75" wp14:editId="027FB689">
            <wp:extent cx="4381500" cy="4953000"/>
            <wp:effectExtent l="0" t="0" r="0" b="0"/>
            <wp:docPr id="7" name="Obraz 7" descr="Strój podhalański damski - plansza z o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ój podhalański damski - plansza z opise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70091444" wp14:editId="05FF2C5D">
            <wp:extent cx="4381500" cy="4953000"/>
            <wp:effectExtent l="0" t="0" r="0" b="0"/>
            <wp:docPr id="6" name="Obraz 6" descr="Strój podhalański męski - plansza z o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ój podhalański męski - plansza z opise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872996" w:rsidRPr="00872996" w:rsidRDefault="00872996" w:rsidP="00872996">
      <w:pPr>
        <w:spacing w:before="100" w:beforeAutospacing="1" w:after="100" w:afterAutospacing="1" w:line="240" w:lineRule="auto"/>
        <w:rPr>
          <w:rFonts w:ascii="Times New Roman" w:eastAsia="Times New Roman" w:hAnsi="Times New Roman" w:cs="Times New Roman"/>
          <w:color w:val="FF0000"/>
          <w:sz w:val="24"/>
          <w:szCs w:val="24"/>
          <w:lang w:eastAsia="pl-PL"/>
        </w:rPr>
      </w:pPr>
      <w:r w:rsidRPr="00872996">
        <w:rPr>
          <w:rFonts w:ascii="Times New Roman" w:eastAsia="Times New Roman" w:hAnsi="Times New Roman" w:cs="Times New Roman"/>
          <w:color w:val="FF0000"/>
          <w:sz w:val="24"/>
          <w:szCs w:val="24"/>
          <w:lang w:eastAsia="pl-PL"/>
        </w:rPr>
        <w:t>(zachęcam do skorzystania z gier i zabaw przy prezentacji strojów- linki)</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sidRPr="00872996">
        <w:rPr>
          <w:rFonts w:ascii="Times New Roman" w:eastAsia="Times New Roman" w:hAnsi="Times New Roman" w:cs="Times New Roman"/>
          <w:sz w:val="24"/>
          <w:szCs w:val="24"/>
          <w:lang w:eastAsia="pl-PL"/>
        </w:rPr>
        <w:t xml:space="preserve">- Zapoznanie  z regionalnymi utworami KASZUBSKIM I GÓRALSKIM- próba śpiewu i tańca. </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hyperlink r:id="rId18" w:history="1">
        <w:r w:rsidRPr="00872996">
          <w:rPr>
            <w:rFonts w:ascii="Times New Roman" w:eastAsia="Times New Roman" w:hAnsi="Times New Roman" w:cs="Times New Roman"/>
            <w:color w:val="0000FF"/>
            <w:sz w:val="24"/>
            <w:szCs w:val="24"/>
            <w:u w:val="single"/>
            <w:lang w:eastAsia="pl-PL"/>
          </w:rPr>
          <w:t>https://www.youtube.com/watch?v=4CVNx_9IRZ4</w:t>
        </w:r>
      </w:hyperlink>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hyperlink r:id="rId19" w:history="1">
        <w:r w:rsidRPr="00872996">
          <w:rPr>
            <w:rFonts w:ascii="Times New Roman" w:eastAsia="Times New Roman" w:hAnsi="Times New Roman" w:cs="Times New Roman"/>
            <w:color w:val="0000FF"/>
            <w:sz w:val="24"/>
            <w:szCs w:val="24"/>
            <w:u w:val="single"/>
            <w:lang w:eastAsia="pl-PL"/>
          </w:rPr>
          <w:t>https://www.youtube.com/watch?v=ltRxD5c-AKI</w:t>
        </w:r>
      </w:hyperlink>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sidRPr="00872996">
        <w:rPr>
          <w:rFonts w:ascii="Times New Roman" w:eastAsia="Times New Roman" w:hAnsi="Times New Roman" w:cs="Times New Roman"/>
          <w:sz w:val="24"/>
          <w:szCs w:val="24"/>
          <w:lang w:eastAsia="pl-PL"/>
        </w:rPr>
        <w:t>- Karty pracy cz. 4. Str. 22.</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sidRPr="00872996">
        <w:rPr>
          <w:rFonts w:ascii="Times New Roman" w:eastAsia="Times New Roman" w:hAnsi="Times New Roman" w:cs="Times New Roman"/>
          <w:sz w:val="24"/>
          <w:szCs w:val="24"/>
          <w:lang w:eastAsia="pl-PL"/>
        </w:rPr>
        <w:t xml:space="preserve">- Karty pracy „Litery i liczby”- cz. 2 str. 75. </w:t>
      </w:r>
    </w:p>
    <w:p w:rsidR="00872996" w:rsidRPr="00872996" w:rsidRDefault="00872996" w:rsidP="00872996">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872996">
        <w:rPr>
          <w:rFonts w:ascii="Times New Roman" w:eastAsia="Times New Roman" w:hAnsi="Times New Roman" w:cs="Times New Roman"/>
          <w:b/>
          <w:color w:val="FF0000"/>
          <w:sz w:val="24"/>
          <w:szCs w:val="24"/>
          <w:lang w:eastAsia="pl-PL"/>
        </w:rPr>
        <w:t xml:space="preserve">- </w:t>
      </w:r>
      <w:r w:rsidRPr="00872996">
        <w:rPr>
          <w:rFonts w:ascii="Times New Roman" w:eastAsia="Times New Roman" w:hAnsi="Times New Roman" w:cs="Times New Roman"/>
          <w:b/>
          <w:color w:val="FF0000"/>
          <w:sz w:val="24"/>
          <w:szCs w:val="24"/>
          <w:lang w:eastAsia="pl-PL"/>
        </w:rPr>
        <w:t>DLA CHĘTNYCH- DODATKOWE KARTY PRACY-  ĆWICZENIA GRAFOMOTORYCZNE</w:t>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6105525" cy="8700687"/>
            <wp:effectExtent l="0" t="0" r="0" b="5715"/>
            <wp:docPr id="8" name="Obraz 8" descr="C:\Users\Margolcia\Pictures\73244ca30d76a5ab78fafac7b2d17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golcia\Pictures\73244ca30d76a5ab78fafac7b2d171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03266" cy="8697467"/>
                    </a:xfrm>
                    <a:prstGeom prst="rect">
                      <a:avLst/>
                    </a:prstGeom>
                    <a:noFill/>
                    <a:ln>
                      <a:noFill/>
                    </a:ln>
                  </pic:spPr>
                </pic:pic>
              </a:graphicData>
            </a:graphic>
          </wp:inline>
        </w:drawing>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6029325" cy="8520098"/>
            <wp:effectExtent l="0" t="0" r="0" b="0"/>
            <wp:docPr id="9" name="Obraz 9" descr="C:\Users\Margolcia\Pictures\a8a91bd09d09d4ee7b19935f348965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golcia\Pictures\a8a91bd09d09d4ee7b19935f348965e9.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2575" cy="8524691"/>
                    </a:xfrm>
                    <a:prstGeom prst="rect">
                      <a:avLst/>
                    </a:prstGeom>
                    <a:noFill/>
                    <a:ln>
                      <a:noFill/>
                    </a:ln>
                  </pic:spPr>
                </pic:pic>
              </a:graphicData>
            </a:graphic>
          </wp:inline>
        </w:drawing>
      </w:r>
    </w:p>
    <w:p w:rsidR="00872996" w:rsidRP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sidRPr="00872996">
        <w:rPr>
          <w:rFonts w:ascii="Times New Roman" w:eastAsia="Times New Roman" w:hAnsi="Times New Roman" w:cs="Times New Roman"/>
          <w:sz w:val="24"/>
          <w:szCs w:val="24"/>
          <w:lang w:eastAsia="pl-PL"/>
        </w:rPr>
        <w:t>- Zabawy dowolne na świeżym powietrzu.</w:t>
      </w:r>
    </w:p>
    <w:p w:rsidR="00872996" w:rsidRDefault="00872996" w:rsidP="00872996">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ŚRODA 29.04.</w:t>
      </w:r>
    </w:p>
    <w:p w:rsidR="00872996" w:rsidRDefault="00C20373" w:rsidP="00872996">
      <w:pPr>
        <w:spacing w:before="100" w:beforeAutospacing="1" w:after="100" w:afterAutospacing="1" w:line="240" w:lineRule="auto"/>
        <w:rPr>
          <w:rFonts w:ascii="Times New Roman" w:eastAsia="Times New Roman" w:hAnsi="Times New Roman" w:cs="Times New Roman"/>
          <w:b/>
          <w:sz w:val="24"/>
          <w:szCs w:val="24"/>
          <w:lang w:eastAsia="pl-PL"/>
        </w:rPr>
      </w:pPr>
      <w:r w:rsidRPr="00C20373">
        <w:rPr>
          <w:rFonts w:ascii="Times New Roman" w:eastAsia="Times New Roman" w:hAnsi="Times New Roman" w:cs="Times New Roman"/>
          <w:b/>
          <w:sz w:val="24"/>
          <w:szCs w:val="24"/>
          <w:lang w:eastAsia="pl-PL"/>
        </w:rPr>
        <w:t>TEMAT: NAJPIĘKNIEJSZE MIEJSCAŚWIATA.</w:t>
      </w:r>
    </w:p>
    <w:p w:rsidR="00C20373" w:rsidRDefault="00C20373" w:rsidP="00C20373">
      <w:pPr>
        <w:spacing w:before="100" w:beforeAutospacing="1" w:after="100" w:afterAutospacing="1" w:line="240" w:lineRule="auto"/>
        <w:rPr>
          <w:rFonts w:ascii="Times New Roman" w:eastAsia="Times New Roman" w:hAnsi="Times New Roman" w:cs="Times New Roman"/>
          <w:bCs/>
          <w:sz w:val="24"/>
          <w:szCs w:val="24"/>
          <w:lang w:eastAsia="pl-PL"/>
        </w:rPr>
      </w:pPr>
    </w:p>
    <w:p w:rsidR="00C20373" w:rsidRPr="00C20373" w:rsidRDefault="00C20373" w:rsidP="00C20373">
      <w:pPr>
        <w:spacing w:before="100" w:beforeAutospacing="1" w:after="100" w:afterAutospacing="1" w:line="240" w:lineRule="auto"/>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Poranna gimnastyka, powtórzenie kierunków do </w:t>
      </w:r>
      <w:r w:rsidRPr="00C20373">
        <w:rPr>
          <w:rFonts w:ascii="Times New Roman" w:eastAsia="Times New Roman" w:hAnsi="Times New Roman" w:cs="Times New Roman"/>
          <w:bCs/>
          <w:sz w:val="24"/>
          <w:szCs w:val="24"/>
          <w:lang w:eastAsia="pl-PL"/>
        </w:rPr>
        <w:t>muzyki :</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bCs/>
          <w:sz w:val="24"/>
          <w:szCs w:val="24"/>
          <w:lang w:eastAsia="pl-PL"/>
        </w:rPr>
      </w:pPr>
      <w:hyperlink r:id="rId22" w:history="1">
        <w:r w:rsidRPr="00C20373">
          <w:rPr>
            <w:rFonts w:ascii="Times New Roman" w:eastAsia="Times New Roman" w:hAnsi="Times New Roman" w:cs="Times New Roman"/>
            <w:bCs/>
            <w:color w:val="0000FF"/>
            <w:sz w:val="24"/>
            <w:szCs w:val="24"/>
            <w:u w:val="single"/>
            <w:lang w:eastAsia="pl-PL"/>
          </w:rPr>
          <w:t>https://www.youtube.com/watch?v=MG6iPAU2b0I</w:t>
        </w:r>
      </w:hyperlink>
    </w:p>
    <w:p w:rsidR="00C20373" w:rsidRPr="00C20373" w:rsidRDefault="00C20373" w:rsidP="00C20373">
      <w:pPr>
        <w:spacing w:before="100" w:beforeAutospacing="1" w:after="100" w:afterAutospacing="1" w:line="240" w:lineRule="auto"/>
        <w:rPr>
          <w:rFonts w:ascii="Times New Roman" w:eastAsia="Times New Roman" w:hAnsi="Times New Roman" w:cs="Times New Roman"/>
          <w:bCs/>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23" w:history="1">
        <w:r w:rsidRPr="00C20373">
          <w:rPr>
            <w:rFonts w:ascii="Times New Roman" w:eastAsia="Times New Roman" w:hAnsi="Times New Roman" w:cs="Times New Roman"/>
            <w:color w:val="0000FF"/>
            <w:sz w:val="24"/>
            <w:szCs w:val="24"/>
            <w:u w:val="single"/>
            <w:lang w:eastAsia="pl-PL"/>
          </w:rPr>
          <w:t>https://www.youtube.com/watch?v=mO03jLcA2XM</w:t>
        </w:r>
      </w:hyperlink>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Oglądanie ilustracji- przedstawienie regionalnego STROJU KRAKOWSKIEGO.</w:t>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KRAKOWSKI</w:t>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24" w:history="1">
        <w:r w:rsidRPr="0000011C">
          <w:rPr>
            <w:rStyle w:val="Hipercze"/>
            <w:rFonts w:ascii="Times New Roman" w:eastAsia="Times New Roman" w:hAnsi="Times New Roman" w:cs="Times New Roman"/>
            <w:sz w:val="24"/>
            <w:szCs w:val="24"/>
            <w:lang w:eastAsia="pl-PL"/>
          </w:rPr>
          <w:t>https://polalech.pl/krakowski-opis.htm</w:t>
        </w:r>
      </w:hyperlink>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1D97113E" wp14:editId="723A8AD7">
            <wp:extent cx="4381500" cy="4953000"/>
            <wp:effectExtent l="0" t="0" r="0" b="0"/>
            <wp:docPr id="10" name="Obraz 10" descr="Strój krakowski damski - plansza z o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ój krakowski damski - plansza z opise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78807D67" wp14:editId="76ADB676">
            <wp:extent cx="4381500" cy="4953000"/>
            <wp:effectExtent l="0" t="0" r="0" b="0"/>
            <wp:docPr id="11" name="Obraz 11" descr="Strój krakowski męski - plansza z o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ój krakowski męski - plansza z opis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1500" cy="4953000"/>
                    </a:xfrm>
                    <a:prstGeom prst="rect">
                      <a:avLst/>
                    </a:prstGeom>
                    <a:noFill/>
                    <a:ln>
                      <a:noFill/>
                    </a:ln>
                  </pic:spPr>
                </pic:pic>
              </a:graphicData>
            </a:graphic>
          </wp:inline>
        </w:drawing>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Słuchanie i próba tańca: KRAKOWIACZEK:</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27" w:history="1">
        <w:r w:rsidRPr="00C20373">
          <w:rPr>
            <w:rFonts w:ascii="Times New Roman" w:eastAsia="Times New Roman" w:hAnsi="Times New Roman" w:cs="Times New Roman"/>
            <w:color w:val="0000FF"/>
            <w:sz w:val="24"/>
            <w:szCs w:val="24"/>
            <w:u w:val="single"/>
            <w:lang w:eastAsia="pl-PL"/>
          </w:rPr>
          <w:t>https://www.youtube.com/watch?v=nOW3uGG61yo</w:t>
        </w:r>
      </w:hyperlink>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28" w:history="1">
        <w:r w:rsidRPr="00C20373">
          <w:rPr>
            <w:rFonts w:ascii="Times New Roman" w:eastAsia="Times New Roman" w:hAnsi="Times New Roman" w:cs="Times New Roman"/>
            <w:color w:val="0000FF"/>
            <w:sz w:val="24"/>
            <w:szCs w:val="24"/>
            <w:u w:val="single"/>
            <w:lang w:eastAsia="pl-PL"/>
          </w:rPr>
          <w:t>https://www.youtube.com/watch?v=ynKmNAkbkE4</w:t>
        </w:r>
      </w:hyperlink>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xml:space="preserve">- Zapoznanie z HERBEM GMINY TRZCIANA- oglądanie zdjęć. </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2D9D1785" wp14:editId="6EA094E5">
            <wp:extent cx="5306281" cy="4895850"/>
            <wp:effectExtent l="0" t="0" r="8890" b="0"/>
            <wp:docPr id="12" name="Obraz 12" descr="logo 2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2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2065" cy="4901186"/>
                    </a:xfrm>
                    <a:prstGeom prst="rect">
                      <a:avLst/>
                    </a:prstGeom>
                    <a:noFill/>
                    <a:ln>
                      <a:noFill/>
                    </a:ln>
                  </pic:spPr>
                </pic:pic>
              </a:graphicData>
            </a:graphic>
          </wp:inline>
        </w:drawing>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Karty pracy cz. 4. Str. 24,</w:t>
      </w:r>
      <w:r>
        <w:rPr>
          <w:rFonts w:ascii="Times New Roman" w:eastAsia="Times New Roman" w:hAnsi="Times New Roman" w:cs="Times New Roman"/>
          <w:sz w:val="24"/>
          <w:szCs w:val="24"/>
          <w:lang w:eastAsia="pl-PL"/>
        </w:rPr>
        <w:t xml:space="preserve"> 25.</w:t>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Kolorowanka- „Strój krakowski”.</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noProof/>
          <w:lang w:eastAsia="pl-PL"/>
        </w:rPr>
        <w:lastRenderedPageBreak/>
        <w:drawing>
          <wp:inline distT="0" distB="0" distL="0" distR="0" wp14:anchorId="6AB679EF" wp14:editId="144C1F7D">
            <wp:extent cx="6172200" cy="8731671"/>
            <wp:effectExtent l="0" t="0" r="0" b="0"/>
            <wp:docPr id="13" name="Obraz 13" descr="http://2.bp.blogspot.com/-ZzEQ03uumVM/T8hn4rJ6rNI/AAAAAAAAAgk/XPkmZwpOMrw/s1600/krako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ZzEQ03uumVM/T8hn4rJ6rNI/AAAAAAAAAgk/XPkmZwpOMrw/s1600/krakowsk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5147" cy="8735840"/>
                    </a:xfrm>
                    <a:prstGeom prst="rect">
                      <a:avLst/>
                    </a:prstGeom>
                    <a:noFill/>
                    <a:ln>
                      <a:noFill/>
                    </a:ln>
                  </pic:spPr>
                </pic:pic>
              </a:graphicData>
            </a:graphic>
          </wp:inline>
        </w:drawing>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t>
      </w:r>
      <w:r w:rsidRPr="00C20373">
        <w:rPr>
          <w:rFonts w:ascii="Times New Roman" w:eastAsia="Times New Roman" w:hAnsi="Times New Roman" w:cs="Times New Roman"/>
          <w:sz w:val="24"/>
          <w:szCs w:val="24"/>
          <w:lang w:eastAsia="pl-PL"/>
        </w:rPr>
        <w:t xml:space="preserve">Spacer w okolicach domu- obserwacja zjawisk przyrody. </w:t>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CZWARTEK  30.04.</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Default="00C20373" w:rsidP="00C20373">
      <w:pPr>
        <w:spacing w:before="100" w:beforeAutospacing="1" w:after="100" w:afterAutospacing="1"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TEMAT: ŚWIĘTO FLAGI!!!</w:t>
      </w:r>
    </w:p>
    <w:p w:rsidR="00C20373" w:rsidRDefault="00C20373" w:rsidP="00C20373">
      <w:pPr>
        <w:spacing w:before="100" w:beforeAutospacing="1" w:after="100" w:afterAutospacing="1" w:line="240" w:lineRule="auto"/>
        <w:rPr>
          <w:rFonts w:ascii="Times New Roman" w:eastAsia="Times New Roman" w:hAnsi="Times New Roman" w:cs="Times New Roman"/>
          <w:b/>
          <w:sz w:val="24"/>
          <w:szCs w:val="24"/>
          <w:lang w:eastAsia="pl-PL"/>
        </w:rPr>
      </w:pPr>
    </w:p>
    <w:p w:rsidR="00C20373" w:rsidRPr="00C20373" w:rsidRDefault="00C20373" w:rsidP="00C20373">
      <w:pPr>
        <w:spacing w:before="100" w:beforeAutospacing="1" w:after="100" w:afterAutospacing="1" w:line="240" w:lineRule="auto"/>
        <w:rPr>
          <w:rFonts w:ascii="Times New Roman" w:eastAsia="Times New Roman" w:hAnsi="Times New Roman" w:cs="Times New Roman"/>
          <w:bCs/>
          <w:sz w:val="24"/>
          <w:szCs w:val="24"/>
          <w:lang w:eastAsia="pl-PL"/>
        </w:rPr>
      </w:pPr>
      <w:r w:rsidRPr="00C20373">
        <w:rPr>
          <w:rFonts w:ascii="Times New Roman" w:eastAsia="Times New Roman" w:hAnsi="Times New Roman" w:cs="Times New Roman"/>
          <w:bCs/>
          <w:sz w:val="24"/>
          <w:szCs w:val="24"/>
          <w:lang w:eastAsia="pl-PL"/>
        </w:rPr>
        <w:t>- Poranny taniec na rozgrzewkę:</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31" w:history="1">
        <w:r w:rsidRPr="00C20373">
          <w:rPr>
            <w:rFonts w:ascii="Times New Roman" w:eastAsia="Times New Roman" w:hAnsi="Times New Roman" w:cs="Times New Roman"/>
            <w:color w:val="0000FF"/>
            <w:sz w:val="24"/>
            <w:szCs w:val="24"/>
            <w:u w:val="single"/>
            <w:lang w:eastAsia="pl-PL"/>
          </w:rPr>
          <w:t>https://www.youtube.com/watch?v=1cRo9RM5il</w:t>
        </w:r>
      </w:hyperlink>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Słuchanie opowiadania M. S. Zaremby” Dzień Flagi”- rozmowa na temat tekstu. Rozwijanie mowy, wdrażanie do bycia patriotą.</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W przedszkolu gruchnęła wieść, że zbliża się Dzień Flagi Rzeczypospolitej Polskiej i wszystkie przedszkolaki będą malować chorągiewki.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A po co? – spytała Lenka.</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Na jaki kolor? – chciał wiedzieć Alan.</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Na czerwony – powiedział Szymek.</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Nie. Na biały – sprostowała Ada.</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A po co? – ponownie spytała Lenka.</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Będziemy z nimi maszerować. Flagi byłyby dla was za ciężkie – wyjaśniła pani.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Tylko wojsko maszeruje. My nie jesteśmy wojskiem – zauważył Alan.</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Ale jesteśmy Polakami, a to dzień poświęcony naszej polskiej fladze. Z tej okazji możemy</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nawet maszerować – powiedziała z uśmiechem pani. – Drugiego maja przemaszerujemy przez</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całe osiedle.</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Dostaniemy prezenty? – zapytał Hubert.</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To Dzień Flagi, a nie Dzień Dziecka – zauważył Szymek.</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Hubert się naburmuszył. Jednak musiał przyznać, że Szymek ma rację. Jeśli już wręczać</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lastRenderedPageBreak/>
        <w:t>prezenty, to polskiej fladze, a nie przedszkolakom, którzy z pewnością nie są ani flagami, ani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chorągiewkami.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Wszyscy lubią malować, więc chwilę później Ada, jej koleżanki i koledzy z zapałem przystąpili do pracy. Jednak malowanie chorągiewek nie było wcale proste. Wymagało szczególnej</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uwagi. Ci, którzy się zagapili i zamalowali na czerwono więcej niż połowę chorągiewki, musieli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malować od nowa. Bo przecież chorągiewka w polskich barwach powinna być tylko w połowie czerwona. Ada też nie od razu była zadowolona ze swojej pracy.</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Dobrze, że na chorągiewkach nie trzeba malować komarów. Komary są strasznie trudne do wykonania – pocieszyła ją Lenka.</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Muchy też – dodała Ada. I poczuła ulgę, że nie musi malować ani mrówek, ani much, tylko czerwony pas na białej chorągiewce. W Dniu Flagi przedszkolaki z przedszkola Ady wzięły udział w radosnym marszu po osiedlu. Każde dziecko niosło dumnie własnoręcznie wykonaną biało-czerwoną chorągiewkę. Dzieci machały nimi, aż furczało. Ada widziała las rąk przed sobą i czuła, że wszyscy, ona także, robią coś bardzo ważnego. Żałowała, że nie widzą jej rodzice i Olek, i babcia z dziadkiem. Przechodnie z podziwem patrzyli na maszerujących.</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O, widzę, że mali Polacy też świętują – pochwaliła ich jakaś pani w sukience w paski. Ada czuła dumę, że mieszka w Polsce, że maszeruje z biało-czerwoną chorągiewką i że jest Polką – może trochę małą, ale co tam: przecież kiedyś urośnie.</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Będę wtedy maszerowała z dużą flagą, żeby było ją widać aż z kosmosu – powiedziała.</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color w:val="FF0000"/>
          <w:sz w:val="24"/>
          <w:szCs w:val="24"/>
          <w:lang w:eastAsia="pl-PL"/>
        </w:rPr>
      </w:pPr>
      <w:r w:rsidRPr="0040186D">
        <w:rPr>
          <w:rFonts w:ascii="Times New Roman" w:eastAsia="Times New Roman" w:hAnsi="Times New Roman" w:cs="Times New Roman"/>
          <w:b/>
          <w:color w:val="FF0000"/>
          <w:sz w:val="24"/>
          <w:szCs w:val="24"/>
          <w:lang w:eastAsia="pl-PL"/>
        </w:rPr>
        <w:t>– Nasze chorągiewki też widać – zapewniła ją Lenka. Ada i Lena podniosły swoje chorągiewki jeszcze wyżej i pomachały kosmonautom i kosmitom. Niech wiedzą, że polska flaga świętuje, a z nią świętują mali Polacy.</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p>
    <w:p w:rsidR="00F94C9A" w:rsidRPr="0040186D" w:rsidRDefault="00F94C9A" w:rsidP="00F94C9A">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40186D">
        <w:rPr>
          <w:rFonts w:ascii="Times New Roman" w:eastAsia="Times New Roman" w:hAnsi="Times New Roman" w:cs="Times New Roman"/>
          <w:b/>
          <w:i/>
          <w:color w:val="FF0000"/>
          <w:sz w:val="24"/>
          <w:szCs w:val="24"/>
          <w:u w:val="single"/>
          <w:lang w:eastAsia="pl-PL"/>
        </w:rPr>
        <w:t xml:space="preserve">Rodzic rozmawia z dzieckiem  na temat opowiadania. </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40186D">
        <w:rPr>
          <w:rFonts w:ascii="Times New Roman" w:eastAsia="Times New Roman" w:hAnsi="Times New Roman" w:cs="Times New Roman"/>
          <w:b/>
          <w:i/>
          <w:color w:val="FF0000"/>
          <w:sz w:val="24"/>
          <w:szCs w:val="24"/>
          <w:u w:val="single"/>
          <w:lang w:eastAsia="pl-PL"/>
        </w:rPr>
        <w:t>− Po co przedszkolaki malowały flagi?</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40186D">
        <w:rPr>
          <w:rFonts w:ascii="Times New Roman" w:eastAsia="Times New Roman" w:hAnsi="Times New Roman" w:cs="Times New Roman"/>
          <w:b/>
          <w:i/>
          <w:color w:val="FF0000"/>
          <w:sz w:val="24"/>
          <w:szCs w:val="24"/>
          <w:u w:val="single"/>
          <w:lang w:eastAsia="pl-PL"/>
        </w:rPr>
        <w:t>− Jak czuła się Ada, maszerując 2 maja z kolegami i koleżankami i machając chorągiewką?</w:t>
      </w:r>
    </w:p>
    <w:p w:rsidR="00F94C9A" w:rsidRPr="0040186D" w:rsidRDefault="00F94C9A" w:rsidP="00F94C9A">
      <w:pPr>
        <w:spacing w:before="100" w:beforeAutospacing="1" w:after="100" w:afterAutospacing="1" w:line="240" w:lineRule="auto"/>
        <w:rPr>
          <w:rFonts w:ascii="Times New Roman" w:eastAsia="Times New Roman" w:hAnsi="Times New Roman" w:cs="Times New Roman"/>
          <w:b/>
          <w:i/>
          <w:color w:val="FF0000"/>
          <w:sz w:val="24"/>
          <w:szCs w:val="24"/>
          <w:u w:val="single"/>
          <w:lang w:eastAsia="pl-PL"/>
        </w:rPr>
      </w:pPr>
      <w:r w:rsidRPr="0040186D">
        <w:rPr>
          <w:rFonts w:ascii="Times New Roman" w:eastAsia="Times New Roman" w:hAnsi="Times New Roman" w:cs="Times New Roman"/>
          <w:b/>
          <w:i/>
          <w:color w:val="FF0000"/>
          <w:sz w:val="24"/>
          <w:szCs w:val="24"/>
          <w:u w:val="single"/>
          <w:lang w:eastAsia="pl-PL"/>
        </w:rPr>
        <w:t>− Z czego była dumna?</w:t>
      </w:r>
    </w:p>
    <w:p w:rsidR="00F94C9A" w:rsidRPr="007D69C8" w:rsidRDefault="00F94C9A" w:rsidP="00F94C9A">
      <w:pPr>
        <w:spacing w:before="100" w:beforeAutospacing="1" w:after="100" w:afterAutospacing="1" w:line="240" w:lineRule="auto"/>
        <w:rPr>
          <w:rFonts w:ascii="Times New Roman" w:eastAsia="Times New Roman" w:hAnsi="Times New Roman" w:cs="Times New Roman"/>
          <w:b/>
          <w:bCs/>
          <w:sz w:val="24"/>
          <w:szCs w:val="24"/>
          <w:lang w:eastAsia="pl-PL"/>
        </w:rPr>
      </w:pPr>
    </w:p>
    <w:p w:rsidR="00F94C9A" w:rsidRPr="00C20373" w:rsidRDefault="00F94C9A"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C20373" w:rsidRP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lastRenderedPageBreak/>
        <w:t>- Oglądanie filmiku o polskich symbolach narodowych:</w:t>
      </w:r>
    </w:p>
    <w:p w:rsidR="00C20373" w:rsidRDefault="00C20373" w:rsidP="00C20373">
      <w:pPr>
        <w:spacing w:before="100" w:beforeAutospacing="1" w:after="100" w:afterAutospacing="1" w:line="240" w:lineRule="auto"/>
        <w:rPr>
          <w:rFonts w:ascii="Times New Roman" w:eastAsia="Times New Roman" w:hAnsi="Times New Roman" w:cs="Times New Roman"/>
          <w:sz w:val="24"/>
          <w:szCs w:val="24"/>
          <w:lang w:eastAsia="pl-PL"/>
        </w:rPr>
      </w:pPr>
      <w:hyperlink r:id="rId32" w:history="1">
        <w:r w:rsidRPr="00C20373">
          <w:rPr>
            <w:rFonts w:ascii="Times New Roman" w:eastAsia="Times New Roman" w:hAnsi="Times New Roman" w:cs="Times New Roman"/>
            <w:color w:val="0000FF"/>
            <w:sz w:val="24"/>
            <w:szCs w:val="24"/>
            <w:u w:val="single"/>
            <w:lang w:eastAsia="pl-PL"/>
          </w:rPr>
          <w:t>https://www.youtube.com/watch?v=DCwEJ9tHt5c</w:t>
        </w:r>
      </w:hyperlink>
    </w:p>
    <w:p w:rsidR="00F94C9A" w:rsidRPr="00C20373" w:rsidRDefault="00F94C9A" w:rsidP="00C20373">
      <w:pPr>
        <w:spacing w:before="100" w:beforeAutospacing="1" w:after="100" w:afterAutospacing="1" w:line="240" w:lineRule="auto"/>
        <w:rPr>
          <w:rFonts w:ascii="Times New Roman" w:eastAsia="Times New Roman" w:hAnsi="Times New Roman" w:cs="Times New Roman"/>
          <w:sz w:val="24"/>
          <w:szCs w:val="24"/>
          <w:lang w:eastAsia="pl-PL"/>
        </w:rPr>
      </w:pPr>
    </w:p>
    <w:p w:rsidR="00F94C9A" w:rsidRDefault="00C20373" w:rsidP="00F94C9A">
      <w:pPr>
        <w:spacing w:before="100" w:beforeAutospacing="1" w:after="100" w:afterAutospacing="1" w:line="240" w:lineRule="auto"/>
        <w:rPr>
          <w:rFonts w:ascii="Times New Roman" w:eastAsia="Times New Roman" w:hAnsi="Times New Roman" w:cs="Times New Roman"/>
          <w:sz w:val="24"/>
          <w:szCs w:val="24"/>
          <w:lang w:eastAsia="pl-PL"/>
        </w:rPr>
      </w:pPr>
      <w:r w:rsidRPr="00C20373">
        <w:rPr>
          <w:rFonts w:ascii="Times New Roman" w:eastAsia="Times New Roman" w:hAnsi="Times New Roman" w:cs="Times New Roman"/>
          <w:sz w:val="24"/>
          <w:szCs w:val="24"/>
          <w:lang w:eastAsia="pl-PL"/>
        </w:rPr>
        <w:t>- Wykonanie pracy plastycznej „FLAGA POLSKI”- ćwiczenie</w:t>
      </w:r>
      <w:r w:rsidR="00F94C9A">
        <w:rPr>
          <w:rFonts w:ascii="Times New Roman" w:eastAsia="Times New Roman" w:hAnsi="Times New Roman" w:cs="Times New Roman"/>
          <w:sz w:val="24"/>
          <w:szCs w:val="24"/>
          <w:lang w:eastAsia="pl-PL"/>
        </w:rPr>
        <w:t xml:space="preserve"> </w:t>
      </w:r>
      <w:r w:rsidR="00F94C9A" w:rsidRPr="00F94C9A">
        <w:rPr>
          <w:rFonts w:ascii="Times New Roman" w:eastAsia="Times New Roman" w:hAnsi="Times New Roman" w:cs="Times New Roman"/>
          <w:sz w:val="24"/>
          <w:szCs w:val="24"/>
          <w:lang w:eastAsia="pl-PL"/>
        </w:rPr>
        <w:t>zdolności manualnych.</w:t>
      </w:r>
    </w:p>
    <w:p w:rsid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p>
    <w:p w:rsid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2247900" cy="3990975"/>
            <wp:effectExtent l="0" t="0" r="0" b="9525"/>
            <wp:docPr id="16" name="Obraz 16" descr="C:\Users\Margolcia\Pictures\a85651b02b26eecc00754a45ff128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golcia\Pictures\a85651b02b26eecc00754a45ff12875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7900" cy="3990975"/>
                    </a:xfrm>
                    <a:prstGeom prst="rect">
                      <a:avLst/>
                    </a:prstGeom>
                    <a:noFill/>
                    <a:ln>
                      <a:noFill/>
                    </a:ln>
                  </pic:spPr>
                </pic:pic>
              </a:graphicData>
            </a:graphic>
          </wp:inline>
        </w:drawing>
      </w:r>
    </w:p>
    <w:p w:rsid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5759450" cy="3840833"/>
            <wp:effectExtent l="0" t="0" r="0" b="7620"/>
            <wp:docPr id="17" name="Obraz 17" descr="C:\Users\Margolcia\Pictures\IMG_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golcia\Pictures\IMG_274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840833"/>
                    </a:xfrm>
                    <a:prstGeom prst="rect">
                      <a:avLst/>
                    </a:prstGeom>
                    <a:noFill/>
                    <a:ln>
                      <a:noFill/>
                    </a:ln>
                  </pic:spPr>
                </pic:pic>
              </a:graphicData>
            </a:graphic>
          </wp:inline>
        </w:drawing>
      </w:r>
    </w:p>
    <w:p w:rsid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759450" cy="4320263"/>
            <wp:effectExtent l="0" t="0" r="0" b="4445"/>
            <wp:docPr id="18" name="Obraz 18" descr="C:\Users\Margolcia\Pictures\8d394a1f232f1f96b90c9d1ca885c7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golcia\Pictures\8d394a1f232f1f96b90c9d1ca885c78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4320263"/>
                    </a:xfrm>
                    <a:prstGeom prst="rect">
                      <a:avLst/>
                    </a:prstGeom>
                    <a:noFill/>
                    <a:ln>
                      <a:noFill/>
                    </a:ln>
                  </pic:spPr>
                </pic:pic>
              </a:graphicData>
            </a:graphic>
          </wp:inline>
        </w:drawing>
      </w:r>
      <w:bookmarkStart w:id="0" w:name="_GoBack"/>
      <w:bookmarkEnd w:id="0"/>
    </w:p>
    <w:p w:rsid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6296025" cy="8953500"/>
            <wp:effectExtent l="0" t="0" r="9525" b="0"/>
            <wp:docPr id="14" name="Obraz 14" descr="C:\Users\Margolcia\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golcia\Pictures\image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6025" cy="8953500"/>
                    </a:xfrm>
                    <a:prstGeom prst="rect">
                      <a:avLst/>
                    </a:prstGeom>
                    <a:noFill/>
                    <a:ln>
                      <a:noFill/>
                    </a:ln>
                  </pic:spPr>
                </pic:pic>
              </a:graphicData>
            </a:graphic>
          </wp:inline>
        </w:drawing>
      </w:r>
    </w:p>
    <w:p w:rsidR="00F94C9A" w:rsidRP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6076950" cy="7100993"/>
            <wp:effectExtent l="0" t="0" r="0" b="5080"/>
            <wp:docPr id="15" name="Obraz 15" descr="C:\Users\Margolcia\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golcia\Pictures\image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0209" cy="7104801"/>
                    </a:xfrm>
                    <a:prstGeom prst="rect">
                      <a:avLst/>
                    </a:prstGeom>
                    <a:noFill/>
                    <a:ln>
                      <a:noFill/>
                    </a:ln>
                  </pic:spPr>
                </pic:pic>
              </a:graphicData>
            </a:graphic>
          </wp:inline>
        </w:drawing>
      </w:r>
    </w:p>
    <w:p w:rsidR="00F94C9A" w:rsidRP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sidRPr="00F94C9A">
        <w:rPr>
          <w:rFonts w:ascii="Times New Roman" w:eastAsia="Times New Roman" w:hAnsi="Times New Roman" w:cs="Times New Roman"/>
          <w:sz w:val="24"/>
          <w:szCs w:val="24"/>
          <w:lang w:eastAsia="pl-PL"/>
        </w:rPr>
        <w:t>- Słuchanie i próba śpiewu piosenki o fladze narodowej:</w:t>
      </w:r>
    </w:p>
    <w:p w:rsidR="00F94C9A" w:rsidRP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hyperlink r:id="rId38" w:history="1">
        <w:r w:rsidRPr="00F94C9A">
          <w:rPr>
            <w:rFonts w:ascii="Times New Roman" w:eastAsia="Times New Roman" w:hAnsi="Times New Roman" w:cs="Times New Roman"/>
            <w:color w:val="0000FF"/>
            <w:sz w:val="24"/>
            <w:szCs w:val="24"/>
            <w:u w:val="single"/>
            <w:lang w:eastAsia="pl-PL"/>
          </w:rPr>
          <w:t>https://www.youtube.com/watch?v=-WNmqfiHVO0</w:t>
        </w:r>
      </w:hyperlink>
    </w:p>
    <w:p w:rsidR="00F94C9A" w:rsidRP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sidRPr="00F94C9A">
        <w:rPr>
          <w:rFonts w:ascii="Times New Roman" w:eastAsia="Times New Roman" w:hAnsi="Times New Roman" w:cs="Times New Roman"/>
          <w:sz w:val="24"/>
          <w:szCs w:val="24"/>
          <w:lang w:eastAsia="pl-PL"/>
        </w:rPr>
        <w:t>- Podręcznik strony 70-71- rozmowa na temat ilustracji; głośne czytanie tekstu.</w:t>
      </w:r>
    </w:p>
    <w:p w:rsidR="00F94C9A" w:rsidRPr="00F94C9A" w:rsidRDefault="00F94C9A" w:rsidP="00F94C9A">
      <w:pPr>
        <w:spacing w:before="100" w:beforeAutospacing="1" w:after="100" w:afterAutospacing="1" w:line="240" w:lineRule="auto"/>
        <w:rPr>
          <w:rFonts w:ascii="Times New Roman" w:eastAsia="Times New Roman" w:hAnsi="Times New Roman" w:cs="Times New Roman"/>
          <w:sz w:val="24"/>
          <w:szCs w:val="24"/>
          <w:lang w:eastAsia="pl-PL"/>
        </w:rPr>
      </w:pPr>
      <w:r w:rsidRPr="00F94C9A">
        <w:rPr>
          <w:rFonts w:ascii="Times New Roman" w:eastAsia="Times New Roman" w:hAnsi="Times New Roman" w:cs="Times New Roman"/>
          <w:sz w:val="24"/>
          <w:szCs w:val="24"/>
          <w:lang w:eastAsia="pl-PL"/>
        </w:rPr>
        <w:t>- Spacer w okolicach domu, obserwacja zjawisk przyrody. Zabawy bieżne- chowany, berek.</w:t>
      </w:r>
    </w:p>
    <w:p w:rsidR="00C20373" w:rsidRPr="00C20373" w:rsidRDefault="00C20373" w:rsidP="00C20373">
      <w:pPr>
        <w:spacing w:before="100" w:beforeAutospacing="1" w:after="100" w:afterAutospacing="1" w:line="240" w:lineRule="auto"/>
        <w:rPr>
          <w:rFonts w:ascii="Times New Roman" w:eastAsia="Times New Roman" w:hAnsi="Times New Roman" w:cs="Times New Roman"/>
          <w:b/>
          <w:sz w:val="24"/>
          <w:szCs w:val="24"/>
          <w:lang w:eastAsia="pl-PL"/>
        </w:rPr>
      </w:pPr>
    </w:p>
    <w:p w:rsidR="007D69C8" w:rsidRDefault="007D69C8" w:rsidP="007D69C8">
      <w:pPr>
        <w:jc w:val="both"/>
      </w:pPr>
    </w:p>
    <w:sectPr w:rsidR="007D69C8" w:rsidSect="00F14C4C">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C8"/>
    <w:rsid w:val="0040186D"/>
    <w:rsid w:val="007D69C8"/>
    <w:rsid w:val="00872996"/>
    <w:rsid w:val="009514BD"/>
    <w:rsid w:val="00A70516"/>
    <w:rsid w:val="00C20373"/>
    <w:rsid w:val="00DE0265"/>
    <w:rsid w:val="00F14C4C"/>
    <w:rsid w:val="00F94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D69C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69C8"/>
    <w:rPr>
      <w:rFonts w:ascii="Tahoma" w:hAnsi="Tahoma" w:cs="Tahoma"/>
      <w:sz w:val="16"/>
      <w:szCs w:val="16"/>
    </w:rPr>
  </w:style>
  <w:style w:type="character" w:styleId="Hipercze">
    <w:name w:val="Hyperlink"/>
    <w:basedOn w:val="Domylnaczcionkaakapitu"/>
    <w:uiPriority w:val="99"/>
    <w:unhideWhenUsed/>
    <w:rsid w:val="008729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D69C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69C8"/>
    <w:rPr>
      <w:rFonts w:ascii="Tahoma" w:hAnsi="Tahoma" w:cs="Tahoma"/>
      <w:sz w:val="16"/>
      <w:szCs w:val="16"/>
    </w:rPr>
  </w:style>
  <w:style w:type="character" w:styleId="Hipercze">
    <w:name w:val="Hyperlink"/>
    <w:basedOn w:val="Domylnaczcionkaakapitu"/>
    <w:uiPriority w:val="99"/>
    <w:unhideWhenUsed/>
    <w:rsid w:val="008729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zciana.pl/gmina.html" TargetMode="External"/><Relationship Id="rId13" Type="http://schemas.openxmlformats.org/officeDocument/2006/relationships/image" Target="media/image4.png"/><Relationship Id="rId18" Type="http://schemas.openxmlformats.org/officeDocument/2006/relationships/hyperlink" Target="https://www.youtube.com/watch?v=4CVNx_9IRZ4" TargetMode="External"/><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gif"/><Relationship Id="rId34" Type="http://schemas.openxmlformats.org/officeDocument/2006/relationships/image" Target="media/image15.jpeg"/><Relationship Id="rId7" Type="http://schemas.openxmlformats.org/officeDocument/2006/relationships/hyperlink" Target="http://www.trzciana.pl/zabytki.html" TargetMode="External"/><Relationship Id="rId12" Type="http://schemas.openxmlformats.org/officeDocument/2006/relationships/hyperlink" Target="https://polalech.pl/kaszubski-opis.htm" TargetMode="Externa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4.jpeg"/><Relationship Id="rId38" Type="http://schemas.openxmlformats.org/officeDocument/2006/relationships/hyperlink" Target="https://www.youtube.com/watch?v=-WNmqfiHVO0" TargetMode="External"/><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youtube.com/watch?v=-F6pCqIImZ8" TargetMode="External"/><Relationship Id="rId24" Type="http://schemas.openxmlformats.org/officeDocument/2006/relationships/hyperlink" Target="https://polalech.pl/krakowski-opis.htm" TargetMode="External"/><Relationship Id="rId32" Type="http://schemas.openxmlformats.org/officeDocument/2006/relationships/hyperlink" Target="https://www.youtube.com/watch?v=DCwEJ9tHt5c" TargetMode="External"/><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hyperlink" Target="https://www.youtube.com/watch?v=oUFKW4OjhiM" TargetMode="External"/><Relationship Id="rId15" Type="http://schemas.openxmlformats.org/officeDocument/2006/relationships/hyperlink" Target="https://polalech.pl/podhalanski.htm" TargetMode="External"/><Relationship Id="rId23" Type="http://schemas.openxmlformats.org/officeDocument/2006/relationships/hyperlink" Target="https://www.youtube.com/watch?v=mO03jLcA2XM" TargetMode="External"/><Relationship Id="rId28" Type="http://schemas.openxmlformats.org/officeDocument/2006/relationships/hyperlink" Target="https://www.youtube.com/watch?v=ynKmNAkbkE4" TargetMode="External"/><Relationship Id="rId36"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hyperlink" Target="https://www.youtube.com/watch?v=ltRxD5c-AKI" TargetMode="External"/><Relationship Id="rId31" Type="http://schemas.openxmlformats.org/officeDocument/2006/relationships/hyperlink" Target="https://www.youtube.com/watch?v=1cRo9RM5i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youtube.com/watch?v=MG6iPAU2b0I" TargetMode="External"/><Relationship Id="rId27" Type="http://schemas.openxmlformats.org/officeDocument/2006/relationships/hyperlink" Target="https://www.youtube.com/watch?v=nOW3uGG61yo" TargetMode="External"/><Relationship Id="rId30" Type="http://schemas.openxmlformats.org/officeDocument/2006/relationships/image" Target="media/image13.jpeg"/><Relationship Id="rId35" Type="http://schemas.openxmlformats.org/officeDocument/2006/relationships/image" Target="media/image1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22</Pages>
  <Words>1076</Words>
  <Characters>6461</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Margolcia</dc:creator>
  <cp:lastModifiedBy>Margolcia</cp:lastModifiedBy>
  <cp:revision>1</cp:revision>
  <dcterms:created xsi:type="dcterms:W3CDTF">2020-04-23T10:09:00Z</dcterms:created>
  <dcterms:modified xsi:type="dcterms:W3CDTF">2020-04-23T11:24:00Z</dcterms:modified>
</cp:coreProperties>
</file>